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rPr/>
      </w:pPr>
      <w:r w:rsidDel="00000000" w:rsidR="00000000" w:rsidRPr="00000000">
        <w:rPr>
          <w:rtl w:val="0"/>
        </w:rPr>
        <w:t xml:space="preserve">INFORMACJE DOT. PRZETWARZANIA DANYCH OSOBOWYCH - MONITORING WIZYJNY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jc w:val="center"/>
        <w:rPr/>
      </w:pPr>
      <w:r w:rsidDel="00000000" w:rsidR="00000000" w:rsidRPr="00000000">
        <w:rPr>
          <w:rtl w:val="0"/>
        </w:rPr>
        <w:t xml:space="preserve">(OBOWIĄZEK INFORMACYJNY)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jc w:val="cente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 informujemy, że administratorem danych osobowych (dalej jako: „Administrator") jest Zespół Szkół nr 18 w Zabrzu, ul. Sitki 55, 41-810 Zabrze, tel.: (32) 275 02 85, e-mail: sekretariat@zs18.zabrze.pl, NIP: 648 242 27 76, REGON: 277873615.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We wszelkich sprawach związanych z przetwarzaniem danych osobowych przez Administratora Danych można uzyskać informację, kontaktując się z Inspektorem Ochrony Danych – Panią Patrycją Hładoń za pośrednictwem poczty elektronicznej, przesyłając informację na adres e-mail: patrycja@informatics.jaworzno.pl lub listownie i osobiście pod adresem siedziby Administratora lub telefonicznie pod numerem: 668416144.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Podstawa prawna przetwarzania danych osobowych to art. 6 ust. 1 lit. c RODO w związku z art. 108a ust. 1 ustawy z dnia 14 grudnia 2016 r. Prawo oświatowe – monitoring zostaje wprowadzony w celu zapewnienia bezpieczeństwa uczniom i pracownikom oraz ochrony mienia placówki, a także art. 22</w:t>
      </w:r>
      <w:r w:rsidDel="00000000" w:rsidR="00000000" w:rsidRPr="00000000">
        <w:rPr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 ust. 1 ustawy z dnia 26 czerwca 1974 r. Kodeks pracy w odniesieniu do pracowników. Monitoring obejmuje ciągi komunikacyjne jednostki, pomieszczenia szatni oraz wejścia do budynku i teren posesji wokół szkoły. Zapisy z monitoringu są przechowywane przez Administratora Danych Osobowych zgodnie z bieżącymi możliwościami technicznymi, maksymalnie 3 miesiące, chyba że nagrania stanowią dowód w postępowaniu prowadzonym na podstawie odrębnych przepisów prawa.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Osobie zarejestrowanej przez monitoring przysługuje prawo wniesienia skargi do organu nadzorującego, tj. Prezesa Urzędu Ochrony Danych Osobowych pod aktualnym adresem wskazanym na stronie internetowej: https://uodo.gov.pl/p/kontakt.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>
        <w:widowControl w:val="0"/>
        <w:spacing w:line="275.9999942779541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Rule="auto"/>
      <w:jc w:val="center"/>
    </w:pPr>
    <w:rPr>
      <w:b w:val="1"/>
      <w:bCs w:val="1"/>
      <w:i w:val="0"/>
      <w:iCs w:val="0"/>
      <w:sz w:val="24"/>
      <w:szCs w:val="24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